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8"/>
        <w:gridCol w:w="2973"/>
        <w:gridCol w:w="3543"/>
      </w:tblGrid>
      <w:tr w:rsidR="0023546E" w:rsidTr="0023546E">
        <w:tc>
          <w:tcPr>
            <w:tcW w:w="3408" w:type="dxa"/>
            <w:vAlign w:val="center"/>
          </w:tcPr>
          <w:p w:rsidR="0023546E" w:rsidRDefault="0023546E" w:rsidP="0023546E">
            <w:pPr>
              <w:ind w:left="-521" w:firstLine="521"/>
              <w:rPr>
                <w:noProof/>
                <w:lang w:eastAsia="en-GB"/>
              </w:rPr>
            </w:pPr>
            <w:r>
              <w:rPr>
                <w:noProof/>
                <w:lang w:eastAsia="en-GB"/>
              </w:rPr>
              <w:t xml:space="preserve">         </w:t>
            </w:r>
            <w:r>
              <w:rPr>
                <w:noProof/>
                <w:lang w:eastAsia="en-GB"/>
              </w:rPr>
              <w:drawing>
                <wp:inline distT="0" distB="0" distL="0" distR="0">
                  <wp:extent cx="1520853" cy="664413"/>
                  <wp:effectExtent l="0" t="0" r="317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96E7.t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0047" cy="703379"/>
                          </a:xfrm>
                          <a:prstGeom prst="rect">
                            <a:avLst/>
                          </a:prstGeom>
                        </pic:spPr>
                      </pic:pic>
                    </a:graphicData>
                  </a:graphic>
                </wp:inline>
              </w:drawing>
            </w:r>
          </w:p>
        </w:tc>
        <w:tc>
          <w:tcPr>
            <w:tcW w:w="2973" w:type="dxa"/>
            <w:vAlign w:val="center"/>
          </w:tcPr>
          <w:p w:rsidR="0023546E" w:rsidRDefault="0023546E" w:rsidP="0023546E">
            <w:pPr>
              <w:rPr>
                <w:noProof/>
                <w:lang w:eastAsia="en-GB"/>
              </w:rPr>
            </w:pPr>
            <w:r>
              <w:rPr>
                <w:noProof/>
                <w:lang w:eastAsia="en-GB"/>
              </w:rPr>
              <w:t xml:space="preserve">     </w:t>
            </w:r>
            <w:r w:rsidRPr="00927F39">
              <w:rPr>
                <w:noProof/>
                <w:lang w:eastAsia="en-GB"/>
              </w:rPr>
              <w:drawing>
                <wp:inline distT="0" distB="0" distL="0" distR="0">
                  <wp:extent cx="1481275" cy="499148"/>
                  <wp:effectExtent l="0" t="0" r="508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6922" cy="514530"/>
                          </a:xfrm>
                          <a:prstGeom prst="rect">
                            <a:avLst/>
                          </a:prstGeom>
                          <a:noFill/>
                          <a:ln>
                            <a:noFill/>
                          </a:ln>
                        </pic:spPr>
                      </pic:pic>
                    </a:graphicData>
                  </a:graphic>
                </wp:inline>
              </w:drawing>
            </w:r>
          </w:p>
        </w:tc>
        <w:tc>
          <w:tcPr>
            <w:tcW w:w="3543" w:type="dxa"/>
            <w:vAlign w:val="center"/>
          </w:tcPr>
          <w:p w:rsidR="0023546E" w:rsidRDefault="0023546E" w:rsidP="0023546E">
            <w:pPr>
              <w:jc w:val="center"/>
              <w:rPr>
                <w:noProof/>
                <w:lang w:eastAsia="en-GB"/>
              </w:rPr>
            </w:pPr>
            <w:r>
              <w:rPr>
                <w:rFonts w:ascii="Arial" w:hAnsi="Arial" w:cs="Arial"/>
                <w:b/>
                <w:noProof/>
                <w:lang w:eastAsia="en-GB"/>
              </w:rPr>
              <w:t xml:space="preserve">      </w:t>
            </w:r>
            <w:r>
              <w:rPr>
                <w:rFonts w:ascii="Arial" w:hAnsi="Arial" w:cs="Arial"/>
                <w:b/>
                <w:noProof/>
                <w:lang w:eastAsia="en-GB"/>
              </w:rPr>
              <w:drawing>
                <wp:inline distT="0" distB="0" distL="0" distR="0">
                  <wp:extent cx="1808240" cy="3562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70580" cy="388179"/>
                          </a:xfrm>
                          <a:prstGeom prst="rect">
                            <a:avLst/>
                          </a:prstGeom>
                          <a:ln w="12700">
                            <a:noFill/>
                          </a:ln>
                        </pic:spPr>
                      </pic:pic>
                    </a:graphicData>
                  </a:graphic>
                </wp:inline>
              </w:drawing>
            </w:r>
          </w:p>
        </w:tc>
      </w:tr>
    </w:tbl>
    <w:p w:rsidR="0023546E" w:rsidRDefault="0023546E" w:rsidP="0023546E">
      <w:pPr>
        <w:pStyle w:val="BodyText3"/>
        <w:tabs>
          <w:tab w:val="left" w:pos="2151"/>
        </w:tabs>
        <w:spacing w:before="120"/>
        <w:jc w:val="center"/>
        <w:rPr>
          <w:rFonts w:ascii="Arial Black" w:hAnsi="Arial Black" w:cs="Arial"/>
          <w:b/>
          <w:sz w:val="28"/>
          <w:szCs w:val="28"/>
        </w:rPr>
      </w:pPr>
    </w:p>
    <w:p w:rsidR="0023546E" w:rsidRPr="00B855E3" w:rsidRDefault="0023546E" w:rsidP="0023546E">
      <w:pPr>
        <w:pStyle w:val="BodyText3"/>
        <w:tabs>
          <w:tab w:val="left" w:pos="2151"/>
        </w:tabs>
        <w:spacing w:before="120"/>
        <w:jc w:val="center"/>
        <w:rPr>
          <w:rFonts w:ascii="Arial Black" w:hAnsi="Arial Black" w:cs="Arial"/>
          <w:b/>
          <w:sz w:val="32"/>
          <w:szCs w:val="32"/>
        </w:rPr>
      </w:pPr>
      <w:r w:rsidRPr="00B855E3">
        <w:rPr>
          <w:rFonts w:ascii="Arial Black" w:hAnsi="Arial Black" w:cs="Arial"/>
          <w:b/>
          <w:sz w:val="32"/>
          <w:szCs w:val="32"/>
        </w:rPr>
        <w:t>Application Form – Executive Headteacher    Feb 2022</w:t>
      </w:r>
    </w:p>
    <w:p w:rsidR="00FC2783" w:rsidRDefault="00B95C27" w:rsidP="0023546E">
      <w:pPr>
        <w:pStyle w:val="BodyText3"/>
        <w:tabs>
          <w:tab w:val="left" w:pos="2151"/>
        </w:tabs>
        <w:spacing w:before="120"/>
        <w:rPr>
          <w:rFonts w:ascii="Arial" w:hAnsi="Arial" w:cs="Arial"/>
          <w:b/>
          <w:sz w:val="22"/>
          <w:szCs w:val="22"/>
        </w:rPr>
      </w:pPr>
      <w:r w:rsidRPr="0023546E">
        <w:rPr>
          <w:rFonts w:ascii="Arial" w:hAnsi="Arial" w:cs="Arial"/>
          <w:b/>
          <w:sz w:val="22"/>
          <w:szCs w:val="22"/>
        </w:rPr>
        <w:t>P</w:t>
      </w:r>
      <w:r w:rsidR="00FC2783" w:rsidRPr="0023546E">
        <w:rPr>
          <w:rFonts w:ascii="Arial" w:hAnsi="Arial" w:cs="Arial"/>
          <w:b/>
          <w:sz w:val="22"/>
          <w:szCs w:val="22"/>
        </w:rPr>
        <w:t>lease complete in black pen</w:t>
      </w:r>
      <w:r w:rsidR="00C00AEC" w:rsidRPr="0023546E">
        <w:rPr>
          <w:rFonts w:ascii="Arial" w:hAnsi="Arial" w:cs="Arial"/>
          <w:b/>
          <w:sz w:val="22"/>
          <w:szCs w:val="22"/>
        </w:rPr>
        <w:t xml:space="preserve"> or type</w:t>
      </w:r>
      <w:r w:rsidR="0023546E">
        <w:rPr>
          <w:rFonts w:ascii="Arial" w:hAnsi="Arial" w:cs="Arial"/>
          <w:b/>
          <w:sz w:val="22"/>
          <w:szCs w:val="22"/>
        </w:rPr>
        <w:t>. Please d</w:t>
      </w:r>
      <w:r w:rsidR="00B977AF" w:rsidRPr="0023546E">
        <w:rPr>
          <w:rFonts w:ascii="Arial" w:hAnsi="Arial" w:cs="Arial"/>
          <w:b/>
          <w:sz w:val="22"/>
          <w:szCs w:val="22"/>
        </w:rPr>
        <w:t>o not enclose a C.V.</w:t>
      </w:r>
      <w:r w:rsidR="00B977AF" w:rsidRPr="0023546E">
        <w:rPr>
          <w:rFonts w:ascii="Arial" w:hAnsi="Arial" w:cs="Arial"/>
          <w:sz w:val="22"/>
          <w:szCs w:val="22"/>
        </w:rPr>
        <w:t xml:space="preserve"> </w:t>
      </w:r>
      <w:r w:rsidR="00BB4B8C" w:rsidRPr="0023546E">
        <w:rPr>
          <w:rFonts w:ascii="Arial" w:hAnsi="Arial" w:cs="Arial"/>
          <w:b/>
          <w:sz w:val="22"/>
          <w:szCs w:val="22"/>
        </w:rPr>
        <w:t xml:space="preserve">All sections of the form must be completed. </w:t>
      </w:r>
      <w:r w:rsidR="0090246C" w:rsidRPr="0023546E">
        <w:rPr>
          <w:rFonts w:ascii="Arial" w:hAnsi="Arial" w:cs="Arial"/>
          <w:b/>
          <w:sz w:val="22"/>
          <w:szCs w:val="22"/>
        </w:rPr>
        <w:t>Y</w:t>
      </w:r>
      <w:r w:rsidR="00BB4B8C" w:rsidRPr="0023546E">
        <w:rPr>
          <w:rFonts w:ascii="Arial" w:hAnsi="Arial" w:cs="Arial"/>
          <w:b/>
          <w:sz w:val="22"/>
          <w:szCs w:val="22"/>
        </w:rPr>
        <w:t>ou may attach continuation sheets if necessary.</w:t>
      </w:r>
      <w:r w:rsidR="00B855E3">
        <w:rPr>
          <w:rFonts w:ascii="Arial" w:hAnsi="Arial" w:cs="Arial"/>
          <w:b/>
          <w:sz w:val="22"/>
          <w:szCs w:val="22"/>
        </w:rPr>
        <w:t xml:space="preserve"> Please contact David Lightfoot – if you need any support or have questions – </w:t>
      </w:r>
      <w:hyperlink r:id="rId11" w:history="1">
        <w:r w:rsidR="00B855E3" w:rsidRPr="00F31499">
          <w:rPr>
            <w:rStyle w:val="Hyperlink"/>
            <w:rFonts w:ascii="Arial" w:hAnsi="Arial" w:cs="Arial"/>
            <w:b/>
            <w:sz w:val="22"/>
            <w:szCs w:val="22"/>
          </w:rPr>
          <w:t>lightfootd@fulford.york.sch.uk</w:t>
        </w:r>
      </w:hyperlink>
    </w:p>
    <w:p w:rsidR="00B977AF" w:rsidRPr="0023546E" w:rsidRDefault="00B977AF" w:rsidP="004B7FD5">
      <w:pPr>
        <w:jc w:val="both"/>
        <w:rPr>
          <w:rFonts w:ascii="Arial" w:eastAsia="Times New Roman" w:hAnsi="Arial" w:cs="Arial"/>
          <w:color w:val="333333"/>
          <w:lang w:eastAsia="en-GB"/>
        </w:rPr>
      </w:pPr>
      <w:r w:rsidRPr="0023546E">
        <w:rPr>
          <w:rFonts w:ascii="Arial" w:eastAsia="Times New Roman" w:hAnsi="Arial" w:cs="Arial"/>
          <w:color w:val="333333"/>
          <w:lang w:eastAsia="en-GB"/>
        </w:rPr>
        <w:t xml:space="preserve">Please ensure you read the </w:t>
      </w:r>
      <w:r w:rsidR="00A93EB2" w:rsidRPr="0023546E">
        <w:rPr>
          <w:rFonts w:ascii="Arial" w:eastAsia="Times New Roman" w:hAnsi="Arial" w:cs="Arial"/>
          <w:color w:val="333333"/>
          <w:lang w:eastAsia="en-GB"/>
        </w:rPr>
        <w:t>SYMAT’s</w:t>
      </w:r>
      <w:r w:rsidR="00402375" w:rsidRPr="0023546E">
        <w:rPr>
          <w:rFonts w:ascii="Arial" w:eastAsia="Times New Roman" w:hAnsi="Arial" w:cs="Arial"/>
          <w:color w:val="333333"/>
          <w:lang w:eastAsia="en-GB"/>
        </w:rPr>
        <w:t xml:space="preserve"> policy statement on the Recruitment of Ex Offenders, included in the </w:t>
      </w:r>
      <w:hyperlink r:id="rId12" w:history="1">
        <w:r w:rsidR="00402375" w:rsidRPr="0023546E">
          <w:rPr>
            <w:rStyle w:val="Hyperlink"/>
            <w:rFonts w:ascii="Arial" w:eastAsia="Times New Roman" w:hAnsi="Arial" w:cs="Arial"/>
            <w:lang w:eastAsia="en-GB"/>
          </w:rPr>
          <w:t>‘How to apply’</w:t>
        </w:r>
      </w:hyperlink>
      <w:r w:rsidR="00402375" w:rsidRPr="0023546E">
        <w:rPr>
          <w:rFonts w:ascii="Arial" w:eastAsia="Times New Roman" w:hAnsi="Arial" w:cs="Arial"/>
          <w:color w:val="333333"/>
          <w:lang w:eastAsia="en-GB"/>
        </w:rPr>
        <w:t xml:space="preserve"> guidance,</w:t>
      </w:r>
      <w:r w:rsidRPr="0023546E">
        <w:rPr>
          <w:rFonts w:ascii="Arial" w:eastAsia="Times New Roman" w:hAnsi="Arial" w:cs="Arial"/>
          <w:color w:val="333333"/>
          <w:lang w:eastAsia="en-GB"/>
        </w:rPr>
        <w:t xml:space="preserve"> before submitting your applicatio</w:t>
      </w:r>
      <w:r w:rsidR="00044D4C" w:rsidRPr="0023546E">
        <w:rPr>
          <w:rFonts w:ascii="Arial" w:eastAsia="Times New Roman" w:hAnsi="Arial" w:cs="Arial"/>
          <w:color w:val="333333"/>
          <w:lang w:eastAsia="en-GB"/>
        </w:rPr>
        <w:t xml:space="preserve">n to </w:t>
      </w:r>
      <w:hyperlink r:id="rId13" w:history="1">
        <w:r w:rsidR="00044D4C" w:rsidRPr="004273A5">
          <w:rPr>
            <w:rStyle w:val="Hyperlink"/>
            <w:rFonts w:ascii="Arial" w:eastAsia="Times New Roman" w:hAnsi="Arial" w:cs="Arial"/>
            <w:b/>
            <w:lang w:eastAsia="en-GB"/>
          </w:rPr>
          <w:t>recruitment@fulford.york.sch.uk</w:t>
        </w:r>
      </w:hyperlink>
      <w:bookmarkStart w:id="0" w:name="_GoBack"/>
      <w:bookmarkEnd w:id="0"/>
    </w:p>
    <w:p w:rsidR="0023546E" w:rsidRDefault="0023546E" w:rsidP="00C93003">
      <w:pPr>
        <w:rPr>
          <w:rFonts w:ascii="Arial" w:hAnsi="Arial" w:cs="Arial"/>
          <w:sz w:val="28"/>
          <w:szCs w:val="28"/>
        </w:rPr>
      </w:pPr>
    </w:p>
    <w:p w:rsidR="0023546E" w:rsidRPr="00395C48" w:rsidRDefault="0023546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DD4BE1" w:rsidTr="00C00AE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Default="00AB4034" w:rsidP="00890861">
            <w:pPr>
              <w:ind w:firstLine="720"/>
              <w:rPr>
                <w:rFonts w:ascii="Arial" w:hAnsi="Arial" w:cs="Arial"/>
                <w:sz w:val="24"/>
                <w:szCs w:val="24"/>
              </w:rPr>
            </w:pPr>
          </w:p>
          <w:p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C93003" w:rsidTr="00C00AE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tblPr>
      <w:tblGrid>
        <w:gridCol w:w="1384"/>
        <w:gridCol w:w="1246"/>
        <w:gridCol w:w="2055"/>
        <w:gridCol w:w="360"/>
        <w:gridCol w:w="1257"/>
        <w:gridCol w:w="541"/>
        <w:gridCol w:w="3918"/>
      </w:tblGrid>
      <w:tr w:rsidR="00395C48" w:rsidRPr="0070078C" w:rsidTr="00C00AEC">
        <w:trPr>
          <w:trHeight w:val="489"/>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23"/>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35"/>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23546E" w:rsidRDefault="0023546E" w:rsidP="00890861">
      <w:pPr>
        <w:rPr>
          <w:rFonts w:ascii="Arial" w:hAnsi="Arial" w:cs="Arial"/>
          <w:sz w:val="24"/>
          <w:szCs w:val="24"/>
        </w:rPr>
      </w:pPr>
    </w:p>
    <w:p w:rsidR="0023546E" w:rsidRDefault="0023546E" w:rsidP="00890861">
      <w:pPr>
        <w:rPr>
          <w:rFonts w:ascii="Arial" w:hAnsi="Arial" w:cs="Arial"/>
          <w:sz w:val="24"/>
          <w:szCs w:val="24"/>
        </w:rPr>
      </w:pPr>
    </w:p>
    <w:p w:rsidR="0023546E" w:rsidRDefault="0023546E" w:rsidP="00890861">
      <w:pPr>
        <w:rPr>
          <w:rFonts w:ascii="Arial" w:hAnsi="Arial" w:cs="Arial"/>
          <w:sz w:val="24"/>
          <w:szCs w:val="24"/>
        </w:rPr>
      </w:pPr>
    </w:p>
    <w:p w:rsidR="0023546E" w:rsidRDefault="0023546E" w:rsidP="00890861">
      <w:pPr>
        <w:rPr>
          <w:rFonts w:ascii="Arial" w:hAnsi="Arial" w:cs="Arial"/>
          <w:sz w:val="24"/>
          <w:szCs w:val="24"/>
        </w:rPr>
      </w:pPr>
    </w:p>
    <w:p w:rsidR="0023546E" w:rsidRDefault="0023546E" w:rsidP="00890861">
      <w:pPr>
        <w:rPr>
          <w:rFonts w:ascii="Arial" w:hAnsi="Arial" w:cs="Arial"/>
          <w:sz w:val="24"/>
          <w:szCs w:val="24"/>
        </w:rPr>
      </w:pPr>
    </w:p>
    <w:p w:rsidR="0023546E" w:rsidRDefault="0023546E" w:rsidP="00890861">
      <w:pPr>
        <w:rPr>
          <w:rFonts w:ascii="Arial" w:hAnsi="Arial" w:cs="Arial"/>
          <w:sz w:val="24"/>
          <w:szCs w:val="24"/>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C00AE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3936"/>
        <w:gridCol w:w="7046"/>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4"/>
          <w:footerReference w:type="first" r:id="rId15"/>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tblPr>
      <w:tblGrid>
        <w:gridCol w:w="959"/>
        <w:gridCol w:w="1134"/>
        <w:gridCol w:w="3827"/>
        <w:gridCol w:w="4111"/>
        <w:gridCol w:w="3118"/>
        <w:gridCol w:w="2694"/>
      </w:tblGrid>
      <w:tr w:rsidR="002A26D7" w:rsidTr="008A093A">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tblPr>
      <w:tblGrid>
        <w:gridCol w:w="1728"/>
        <w:gridCol w:w="1440"/>
        <w:gridCol w:w="12675"/>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336C7" w:rsidRPr="00DD4BE1" w:rsidTr="00C00AE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700D02" w:rsidRPr="00DD4BE1" w:rsidTr="00C00AE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tblPr>
      <w:tblGrid>
        <w:gridCol w:w="2802"/>
        <w:gridCol w:w="2551"/>
        <w:gridCol w:w="1985"/>
        <w:gridCol w:w="1701"/>
        <w:gridCol w:w="1984"/>
      </w:tblGrid>
      <w:tr w:rsidR="002A26D7" w:rsidRPr="0070078C" w:rsidTr="008A093A">
        <w:tc>
          <w:tcPr>
            <w:tcW w:w="2802"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spellStart"/>
            <w:r w:rsidR="002C1258">
              <w:rPr>
                <w:rFonts w:ascii="Arial" w:hAnsi="Arial" w:cs="Arial"/>
                <w:b/>
                <w:sz w:val="24"/>
                <w:szCs w:val="24"/>
              </w:rPr>
              <w:t>e.g</w:t>
            </w:r>
            <w:proofErr w:type="spellEnd"/>
            <w:r w:rsidR="002C1258">
              <w:rPr>
                <w:rFonts w:ascii="Arial" w:hAnsi="Arial" w:cs="Arial"/>
                <w:b/>
                <w:sz w:val="24"/>
                <w:szCs w:val="24"/>
              </w:rPr>
              <w:t xml:space="preserve"> GCSE/A Level)</w:t>
            </w:r>
          </w:p>
        </w:tc>
        <w:tc>
          <w:tcPr>
            <w:tcW w:w="170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6"/>
      </w:tblGrid>
      <w:tr w:rsidR="002C1258" w:rsidRPr="00C93003" w:rsidTr="00C00AE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6A329C" w:rsidRPr="00890861" w:rsidTr="00C00AEC">
        <w:tc>
          <w:tcPr>
            <w:tcW w:w="10982" w:type="dxa"/>
            <w:shd w:val="clear" w:color="auto" w:fill="8DB3E2" w:themeFill="text2" w:themeFillTint="66"/>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8795C">
      <w:pPr>
        <w:jc w:val="both"/>
        <w:rPr>
          <w:rFonts w:ascii="Arial" w:eastAsia="Times New Roman" w:hAnsi="Arial" w:cs="Arial"/>
          <w:bCs/>
          <w:color w:val="333333"/>
          <w:sz w:val="24"/>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w:t>
      </w:r>
      <w:r w:rsidR="00410D8C">
        <w:rPr>
          <w:rFonts w:ascii="Arial" w:eastAsia="Times New Roman" w:hAnsi="Arial" w:cs="Arial"/>
          <w:bCs/>
          <w:color w:val="333333"/>
          <w:sz w:val="24"/>
          <w:szCs w:val="24"/>
          <w:lang w:eastAsia="en-GB"/>
        </w:rPr>
        <w:t>FE</w:t>
      </w:r>
      <w:r w:rsidRPr="006B5D9F">
        <w:rPr>
          <w:rFonts w:ascii="Arial" w:eastAsia="Times New Roman" w:hAnsi="Arial" w:cs="Arial"/>
          <w:bCs/>
          <w:color w:val="333333"/>
          <w:sz w:val="24"/>
          <w:szCs w:val="24"/>
          <w:lang w:eastAsia="en-GB"/>
        </w:rPr>
        <w:t xml:space="preserve"> number): ...............................................................</w:t>
      </w:r>
    </w:p>
    <w:p w:rsidR="00DF7A3C" w:rsidRPr="006B5D9F" w:rsidRDefault="00DF7A3C" w:rsidP="00D8795C">
      <w:pPr>
        <w:jc w:val="both"/>
        <w:rPr>
          <w:rFonts w:ascii="Arial" w:eastAsia="Times New Roman" w:hAnsi="Arial" w:cs="Arial"/>
          <w:b/>
          <w:bCs/>
          <w:color w:val="333333"/>
          <w:sz w:val="24"/>
          <w:szCs w:val="24"/>
          <w:lang w:eastAsia="en-GB"/>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8795C">
      <w:pPr>
        <w:jc w:val="both"/>
        <w:rPr>
          <w:rFonts w:ascii="Arial" w:hAnsi="Arial" w:cs="Arial"/>
          <w:color w:val="333333"/>
          <w:sz w:val="24"/>
          <w:szCs w:val="24"/>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6"/>
      </w:tblGrid>
      <w:tr w:rsidR="00890861" w:rsidRPr="00890861" w:rsidTr="00C00AEC">
        <w:tc>
          <w:tcPr>
            <w:tcW w:w="10756"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00AEC">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A93EB2" w:rsidRDefault="00A93EB2" w:rsidP="00A93EB2">
      <w:pPr>
        <w:ind w:left="720"/>
        <w:rPr>
          <w:rFonts w:ascii="Arial" w:hAnsi="Arial" w:cs="Arial"/>
          <w:color w:val="333333"/>
          <w:sz w:val="24"/>
          <w:szCs w:val="24"/>
        </w:rPr>
      </w:pPr>
    </w:p>
    <w:p w:rsidR="0023546E"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w:t>
      </w:r>
      <w:r w:rsidR="0023546E">
        <w:rPr>
          <w:rFonts w:ascii="Arial" w:hAnsi="Arial" w:cs="Arial"/>
          <w:color w:val="333333"/>
          <w:sz w:val="24"/>
          <w:szCs w:val="24"/>
        </w:rPr>
        <w:t>provide a supporting statement evidencing and demonstrating your suitability for the role.</w:t>
      </w:r>
    </w:p>
    <w:p w:rsidR="00395C48" w:rsidRDefault="0023546E" w:rsidP="006D7219">
      <w:pPr>
        <w:numPr>
          <w:ilvl w:val="0"/>
          <w:numId w:val="6"/>
        </w:numPr>
        <w:rPr>
          <w:rFonts w:ascii="Arial" w:hAnsi="Arial" w:cs="Arial"/>
          <w:color w:val="333333"/>
          <w:sz w:val="24"/>
          <w:szCs w:val="24"/>
        </w:rPr>
      </w:pPr>
      <w:r>
        <w:rPr>
          <w:rFonts w:ascii="Arial" w:hAnsi="Arial" w:cs="Arial"/>
          <w:color w:val="333333"/>
          <w:sz w:val="24"/>
          <w:szCs w:val="24"/>
        </w:rPr>
        <w:t>Please refer to the job advert, job description and person specification</w:t>
      </w:r>
      <w:r w:rsidR="00B855E3">
        <w:rPr>
          <w:rFonts w:ascii="Arial" w:hAnsi="Arial" w:cs="Arial"/>
          <w:color w:val="333333"/>
          <w:sz w:val="24"/>
          <w:szCs w:val="24"/>
        </w:rPr>
        <w:t xml:space="preserve"> to formulate this and provide examples, evidence etc. and a general narrative relating to your skills and experience.</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2"/>
      </w:tblGrid>
      <w:tr w:rsidR="00904927" w:rsidRPr="00DD4BE1" w:rsidTr="00904927">
        <w:trPr>
          <w:trHeight w:val="12939"/>
        </w:trPr>
        <w:tc>
          <w:tcPr>
            <w:tcW w:w="10982" w:type="dxa"/>
          </w:tcPr>
          <w:p w:rsidR="00A93EB2" w:rsidRDefault="00A93EB2" w:rsidP="000F5D69">
            <w:pPr>
              <w:rPr>
                <w:rFonts w:ascii="Arial" w:hAnsi="Arial" w:cs="Arial"/>
                <w:color w:val="333333"/>
                <w:sz w:val="28"/>
              </w:rPr>
            </w:pPr>
          </w:p>
        </w:tc>
      </w:tr>
      <w:tr w:rsidR="00C93003" w:rsidRPr="00890861" w:rsidTr="00C00AEC">
        <w:tblPrEx>
          <w:tblLook w:val="04A0"/>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A93EB2" w:rsidRPr="00A93EB2" w:rsidRDefault="00A93EB2" w:rsidP="00A93EB2">
      <w:pPr>
        <w:ind w:left="720"/>
        <w:jc w:val="both"/>
        <w:rPr>
          <w:rFonts w:ascii="Arial" w:eastAsia="Times New Roman" w:hAnsi="Arial" w:cs="Arial"/>
          <w:i/>
          <w:color w:val="333333"/>
          <w:sz w:val="23"/>
          <w:szCs w:val="23"/>
          <w:lang w:eastAsia="en-GB"/>
        </w:rPr>
      </w:pPr>
    </w:p>
    <w:p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tblPr>
      <w:tblGrid>
        <w:gridCol w:w="2080"/>
        <w:gridCol w:w="553"/>
        <w:gridCol w:w="8128"/>
      </w:tblGrid>
      <w:tr w:rsidR="007B4D00" w:rsidRPr="0070078C" w:rsidTr="00C00AEC">
        <w:trPr>
          <w:trHeight w:val="415"/>
        </w:trPr>
        <w:tc>
          <w:tcPr>
            <w:tcW w:w="2080"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C00AEC">
        <w:trPr>
          <w:trHeight w:val="94"/>
        </w:trPr>
        <w:tc>
          <w:tcPr>
            <w:tcW w:w="2080" w:type="dxa"/>
            <w:shd w:val="clear" w:color="auto" w:fill="auto"/>
            <w:vAlign w:val="center"/>
          </w:tcPr>
          <w:p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C00AEC">
        <w:trPr>
          <w:trHeight w:val="421"/>
        </w:trPr>
        <w:tc>
          <w:tcPr>
            <w:tcW w:w="2080"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C00AEC">
        <w:trPr>
          <w:trHeight w:val="125"/>
        </w:trPr>
        <w:tc>
          <w:tcPr>
            <w:tcW w:w="2080" w:type="dxa"/>
            <w:shd w:val="clear" w:color="auto" w:fill="auto"/>
            <w:vAlign w:val="center"/>
          </w:tcPr>
          <w:p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C00AEC">
        <w:trPr>
          <w:trHeight w:val="384"/>
        </w:trPr>
        <w:tc>
          <w:tcPr>
            <w:tcW w:w="2080"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C00AEC">
        <w:trPr>
          <w:trHeight w:val="167"/>
        </w:trPr>
        <w:tc>
          <w:tcPr>
            <w:tcW w:w="2080" w:type="dxa"/>
            <w:shd w:val="clear" w:color="auto" w:fill="auto"/>
            <w:vAlign w:val="center"/>
          </w:tcPr>
          <w:p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rsidR="007B4D00" w:rsidRDefault="007B4D00"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Pr="007B4D00" w:rsidRDefault="00D8795C" w:rsidP="00952C5D">
            <w:pPr>
              <w:jc w:val="right"/>
              <w:rPr>
                <w:rFonts w:ascii="Arial" w:hAnsi="Arial" w:cs="Arial"/>
                <w:sz w:val="8"/>
                <w:szCs w:val="8"/>
              </w:rPr>
            </w:pPr>
          </w:p>
        </w:tc>
      </w:tr>
      <w:tr w:rsidR="003464ED" w:rsidRPr="00CA3729" w:rsidTr="00C00AEC">
        <w:trPr>
          <w:gridAfter w:val="1"/>
          <w:wAfter w:w="8128" w:type="dxa"/>
          <w:trHeight w:val="152"/>
        </w:trPr>
        <w:tc>
          <w:tcPr>
            <w:tcW w:w="2633"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C00AEC" w:rsidRDefault="00C00AEC" w:rsidP="00C00AEC">
      <w:pPr>
        <w:rPr>
          <w:rFonts w:cs="Arial"/>
          <w:szCs w:val="20"/>
        </w:rPr>
      </w:pPr>
    </w:p>
    <w:p w:rsidR="00C00AEC" w:rsidRPr="00384678" w:rsidRDefault="00B855E3" w:rsidP="00C00AEC">
      <w:pPr>
        <w:rPr>
          <w:rFonts w:ascii="Arial" w:hAnsi="Arial" w:cs="Arial"/>
          <w:sz w:val="24"/>
          <w:szCs w:val="24"/>
          <w:shd w:val="clear" w:color="auto" w:fill="FFFFFF"/>
        </w:rPr>
      </w:pPr>
      <w:r>
        <w:rPr>
          <w:rFonts w:ascii="Arial" w:hAnsi="Arial" w:cs="Arial"/>
          <w:sz w:val="24"/>
          <w:szCs w:val="24"/>
        </w:rPr>
        <w:t xml:space="preserve">South York MAT </w:t>
      </w:r>
      <w:r w:rsidR="00C00AEC"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sidR="00B855E3">
        <w:rPr>
          <w:rFonts w:ascii="Arial" w:hAnsi="Arial" w:cs="Arial"/>
          <w:sz w:val="24"/>
          <w:szCs w:val="24"/>
        </w:rPr>
        <w:t xml:space="preserve">South York MAT’s </w:t>
      </w:r>
      <w:r w:rsidRPr="00384678">
        <w:rPr>
          <w:rFonts w:ascii="Arial" w:hAnsi="Arial" w:cs="Arial"/>
          <w:sz w:val="24"/>
          <w:szCs w:val="24"/>
          <w:shd w:val="clear" w:color="auto" w:fill="FFFFFF"/>
        </w:rPr>
        <w:t>privacy statement.</w:t>
      </w:r>
    </w:p>
    <w:p w:rsidR="0010159E" w:rsidRPr="00384678" w:rsidRDefault="0010159E" w:rsidP="00C00AEC">
      <w:pPr>
        <w:rPr>
          <w:rFonts w:ascii="Arial" w:hAnsi="Arial" w:cs="Arial"/>
          <w:b/>
          <w:sz w:val="24"/>
          <w:szCs w:val="24"/>
        </w:rPr>
      </w:pPr>
    </w:p>
    <w:p w:rsidR="00C00AEC" w:rsidRPr="00384678" w:rsidRDefault="00C00AEC" w:rsidP="00C00AEC">
      <w:pPr>
        <w:rPr>
          <w:rFonts w:ascii="Arial" w:hAnsi="Arial" w:cs="Arial"/>
          <w:sz w:val="24"/>
          <w:szCs w:val="24"/>
        </w:rPr>
      </w:pPr>
      <w:r w:rsidRPr="00384678">
        <w:rPr>
          <w:rFonts w:ascii="Arial" w:hAnsi="Arial" w:cs="Arial"/>
          <w:b/>
          <w:sz w:val="24"/>
          <w:szCs w:val="24"/>
        </w:rPr>
        <w:t>Do you have a DBS certificate</w:t>
      </w:r>
      <w:r w:rsidR="00EC6049">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292B7F">
        <w:rPr>
          <w:rFonts w:ascii="Arial" w:hAnsi="Arial" w:cs="Arial"/>
          <w:b/>
          <w:sz w:val="24"/>
          <w:szCs w:val="24"/>
        </w:rPr>
        <w:fldChar w:fldCharType="begin">
          <w:ffData>
            <w:name w:val="Check1"/>
            <w:enabled/>
            <w:calcOnExit w:val="0"/>
            <w:checkBox>
              <w:size w:val="28"/>
              <w:default w:val="0"/>
            </w:checkBox>
          </w:ffData>
        </w:fldChar>
      </w:r>
      <w:bookmarkStart w:id="1" w:name="Check1"/>
      <w:r w:rsidR="008872D1">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Pr>
          <w:rFonts w:ascii="Arial" w:hAnsi="Arial" w:cs="Arial"/>
          <w:b/>
          <w:sz w:val="24"/>
          <w:szCs w:val="24"/>
        </w:rPr>
        <w:fldChar w:fldCharType="end"/>
      </w:r>
      <w:bookmarkEnd w:id="1"/>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292B7F"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10159E" w:rsidRPr="00384678" w:rsidRDefault="0010159E" w:rsidP="00C00AEC">
      <w:pPr>
        <w:rPr>
          <w:rFonts w:ascii="Arial" w:hAnsi="Arial" w:cs="Arial"/>
          <w:color w:val="808080"/>
          <w:sz w:val="24"/>
          <w:szCs w:val="24"/>
        </w:rPr>
      </w:pPr>
    </w:p>
    <w:p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00B855E3">
        <w:rPr>
          <w:rFonts w:ascii="Arial" w:hAnsi="Arial" w:cs="Arial"/>
          <w:color w:val="000000" w:themeColor="text1"/>
          <w:sz w:val="24"/>
          <w:szCs w:val="24"/>
        </w:rPr>
        <w:t xml:space="preserve">, SYMAT </w:t>
      </w:r>
      <w:r w:rsidRPr="00384678">
        <w:rPr>
          <w:rFonts w:ascii="Arial" w:hAnsi="Arial" w:cs="Arial"/>
          <w:color w:val="000000" w:themeColor="text1"/>
          <w:sz w:val="24"/>
          <w:szCs w:val="24"/>
        </w:rPr>
        <w:t>may require additional information in order to comply with ‘safer recruitment’ requirements. If you answer ‘yes’ to the question below, we may contact you for additional information in due course.</w:t>
      </w:r>
    </w:p>
    <w:p w:rsidR="0010159E" w:rsidRPr="00384678" w:rsidRDefault="0010159E" w:rsidP="00C00AEC">
      <w:pPr>
        <w:rPr>
          <w:rFonts w:ascii="Arial" w:hAnsi="Arial" w:cs="Arial"/>
          <w:color w:val="000000" w:themeColor="text1"/>
          <w:sz w:val="24"/>
          <w:szCs w:val="24"/>
        </w:rPr>
      </w:pPr>
    </w:p>
    <w:p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outside of the UK at any point</w:t>
      </w:r>
      <w:r w:rsidR="00B40ACF">
        <w:rPr>
          <w:rFonts w:ascii="Arial" w:hAnsi="Arial" w:cs="Arial"/>
          <w:b/>
          <w:color w:val="000000" w:themeColor="text1"/>
          <w:sz w:val="24"/>
          <w:szCs w:val="24"/>
        </w:rPr>
        <w:t xml:space="preserve"> ?</w:t>
      </w:r>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292B7F"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292B7F"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p>
    <w:p w:rsidR="00C00AEC" w:rsidRDefault="00C00AEC" w:rsidP="00952C5D">
      <w:pPr>
        <w:rPr>
          <w:rFonts w:ascii="Arial" w:eastAsia="Times New Roman" w:hAnsi="Arial" w:cs="Arial"/>
          <w:color w:val="333333"/>
          <w:sz w:val="24"/>
          <w:szCs w:val="24"/>
          <w:lang w:eastAsia="en-GB"/>
        </w:rPr>
      </w:pPr>
    </w:p>
    <w:p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1"/>
      </w:tblGrid>
      <w:tr w:rsidR="00002257" w:rsidRPr="00890861"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1B5A37" w:rsidRPr="008C3390" w:rsidRDefault="001B5A37"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rsidR="00A93EB2" w:rsidRPr="00A93EB2" w:rsidRDefault="00A93EB2" w:rsidP="008C3390">
      <w:pPr>
        <w:rPr>
          <w:rFonts w:ascii="Arial" w:eastAsia="Times New Roman" w:hAnsi="Arial" w:cs="Arial"/>
          <w:color w:val="333333"/>
          <w:sz w:val="28"/>
          <w:szCs w:val="28"/>
          <w:lang w:eastAsia="en-GB"/>
        </w:rPr>
      </w:pPr>
    </w:p>
    <w:p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rsidR="008C3390" w:rsidRPr="00A93EB2" w:rsidRDefault="008C3390" w:rsidP="008C3390">
      <w:pPr>
        <w:rPr>
          <w:rFonts w:ascii="Arial" w:hAnsi="Arial" w:cs="Arial"/>
          <w:b/>
          <w:sz w:val="24"/>
          <w:szCs w:val="24"/>
        </w:rPr>
      </w:pPr>
    </w:p>
    <w:tbl>
      <w:tblPr>
        <w:tblW w:w="11023" w:type="dxa"/>
        <w:tblLook w:val="04A0"/>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292B7F"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292B7F"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A93EB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rsidR="001B5A37" w:rsidRPr="00A93EB2" w:rsidRDefault="001B5A37" w:rsidP="008C3390">
      <w:pPr>
        <w:rPr>
          <w:rFonts w:ascii="Arial" w:eastAsia="Times New Roman" w:hAnsi="Arial" w:cs="Arial"/>
          <w:color w:val="333333"/>
          <w:sz w:val="28"/>
          <w:szCs w:val="28"/>
          <w:lang w:eastAsia="en-GB"/>
        </w:rPr>
      </w:pPr>
    </w:p>
    <w:p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292B7F"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A93EB2">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sidRPr="00A93EB2">
        <w:rPr>
          <w:rFonts w:ascii="Arial" w:eastAsia="Times New Roman" w:hAnsi="Arial" w:cs="Arial"/>
          <w:color w:val="333333"/>
          <w:sz w:val="24"/>
          <w:szCs w:val="24"/>
          <w:lang w:eastAsia="en-GB"/>
        </w:rPr>
        <w:fldChar w:fldCharType="end"/>
      </w:r>
      <w:bookmarkEnd w:id="2"/>
      <w:r w:rsidR="0070078C" w:rsidRPr="00A93EB2">
        <w:rPr>
          <w:rFonts w:ascii="Arial" w:eastAsia="Times New Roman" w:hAnsi="Arial" w:cs="Arial"/>
          <w:color w:val="333333"/>
          <w:sz w:val="24"/>
          <w:szCs w:val="24"/>
          <w:lang w:eastAsia="en-GB"/>
        </w:rPr>
        <w:t xml:space="preserve">    No   </w:t>
      </w:r>
      <w:r w:rsidR="00292B7F"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A93EB2">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sidRPr="00A93EB2">
        <w:rPr>
          <w:rFonts w:ascii="Arial" w:eastAsia="Times New Roman" w:hAnsi="Arial" w:cs="Arial"/>
          <w:color w:val="333333"/>
          <w:sz w:val="24"/>
          <w:szCs w:val="24"/>
          <w:lang w:eastAsia="en-GB"/>
        </w:rPr>
        <w:fldChar w:fldCharType="end"/>
      </w:r>
      <w:bookmarkEnd w:id="3"/>
    </w:p>
    <w:p w:rsidR="0070078C" w:rsidRPr="00A93EB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70078C">
      <w:pPr>
        <w:pBdr>
          <w:bottom w:val="single" w:sz="12" w:space="1" w:color="auto"/>
        </w:pBdr>
        <w:rPr>
          <w:rFonts w:ascii="Arial" w:eastAsia="Times New Roman" w:hAnsi="Arial" w:cs="Arial"/>
          <w:b/>
          <w:color w:val="333333"/>
          <w:sz w:val="28"/>
          <w:szCs w:val="28"/>
          <w:lang w:eastAsia="en-GB"/>
        </w:rPr>
      </w:pPr>
    </w:p>
    <w:p w:rsidR="00384678" w:rsidRDefault="00384678" w:rsidP="0070078C">
      <w:pPr>
        <w:rPr>
          <w:rFonts w:ascii="Arial" w:eastAsia="Times New Roman" w:hAnsi="Arial" w:cs="Arial"/>
          <w:b/>
          <w:color w:val="333333"/>
          <w:sz w:val="28"/>
          <w:szCs w:val="28"/>
          <w:lang w:eastAsia="en-GB"/>
        </w:rPr>
      </w:pPr>
    </w:p>
    <w:p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292B7F"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292B7F"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rsidR="001B5A37" w:rsidRPr="001B5A37" w:rsidRDefault="001B5A37" w:rsidP="00395C48">
      <w:pPr>
        <w:rPr>
          <w:rFonts w:ascii="Arial" w:eastAsia="Times New Roman" w:hAnsi="Arial" w:cs="Arial"/>
          <w:b/>
          <w:bCs/>
          <w:color w:val="333333"/>
          <w:sz w:val="28"/>
          <w:szCs w:val="28"/>
          <w:lang w:eastAsia="en-GB"/>
        </w:rPr>
      </w:pPr>
    </w:p>
    <w:p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1B5A37" w:rsidRDefault="008C3390" w:rsidP="00395C48">
      <w:pPr>
        <w:rPr>
          <w:rFonts w:ascii="Arial" w:eastAsia="Times New Roman" w:hAnsi="Arial" w:cs="Arial"/>
          <w:color w:val="333333"/>
          <w:sz w:val="24"/>
          <w:szCs w:val="24"/>
          <w:lang w:eastAsia="en-GB"/>
        </w:rPr>
      </w:pPr>
    </w:p>
    <w:tbl>
      <w:tblPr>
        <w:tblW w:w="0" w:type="auto"/>
        <w:tblLook w:val="04A0"/>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1B5A37" w:rsidRPr="00751E1B" w:rsidRDefault="001B5A37" w:rsidP="00751E1B">
      <w:pPr>
        <w:rPr>
          <w:rFonts w:ascii="Arial" w:eastAsia="Times New Roman" w:hAnsi="Arial" w:cs="Arial"/>
          <w:color w:val="333333"/>
          <w:sz w:val="28"/>
          <w:szCs w:val="28"/>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tblPr>
      <w:tblGrid>
        <w:gridCol w:w="514"/>
        <w:gridCol w:w="4643"/>
      </w:tblGrid>
      <w:tr w:rsidR="00CD78CD" w:rsidRPr="00BD5AF2" w:rsidTr="00D8795C">
        <w:trPr>
          <w:trHeight w:val="896"/>
        </w:trPr>
        <w:tc>
          <w:tcPr>
            <w:tcW w:w="514" w:type="dxa"/>
            <w:tcBorders>
              <w:right w:val="single" w:sz="4" w:space="0" w:color="auto"/>
            </w:tcBorders>
          </w:tcPr>
          <w:p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292B7F">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92B7F"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292B7F">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92B7F"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292B7F">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92B7F"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92B7F">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292B7F"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92B7F"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292B7F">
        <w:rPr>
          <w:rFonts w:ascii="Arial" w:hAnsi="Arial" w:cs="Arial"/>
          <w:sz w:val="24"/>
          <w:szCs w:val="24"/>
        </w:rPr>
        <w:fldChar w:fldCharType="begin">
          <w:ffData>
            <w:name w:val="Check30"/>
            <w:enabled/>
            <w:calcOnExit w:val="0"/>
            <w:checkBox>
              <w:sizeAuto/>
              <w:default w:val="0"/>
            </w:checkBox>
          </w:ffData>
        </w:fldChar>
      </w:r>
      <w:bookmarkStart w:id="13" w:name="Check30"/>
      <w:r w:rsidR="001B5A37">
        <w:rPr>
          <w:rFonts w:ascii="Arial" w:hAnsi="Arial" w:cs="Arial"/>
          <w:sz w:val="24"/>
          <w:szCs w:val="24"/>
        </w:rPr>
        <w:instrText xml:space="preserve"> FORMCHECKBOX </w:instrText>
      </w:r>
      <w:r w:rsidR="00292B7F">
        <w:rPr>
          <w:rFonts w:ascii="Arial" w:hAnsi="Arial" w:cs="Arial"/>
          <w:sz w:val="24"/>
          <w:szCs w:val="24"/>
        </w:rPr>
      </w:r>
      <w:r w:rsidR="00292B7F">
        <w:rPr>
          <w:rFonts w:ascii="Arial" w:hAnsi="Arial" w:cs="Arial"/>
          <w:sz w:val="24"/>
          <w:szCs w:val="24"/>
        </w:rPr>
        <w:fldChar w:fldCharType="separate"/>
      </w:r>
      <w:r w:rsidR="00292B7F">
        <w:rPr>
          <w:rFonts w:ascii="Arial" w:hAnsi="Arial" w:cs="Arial"/>
          <w:sz w:val="24"/>
          <w:szCs w:val="24"/>
        </w:rPr>
        <w:fldChar w:fldCharType="end"/>
      </w:r>
      <w:bookmarkEnd w:id="13"/>
    </w:p>
    <w:p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292B7F">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Pr>
          <w:rFonts w:ascii="Arial" w:eastAsia="Times New Roman" w:hAnsi="Arial" w:cs="Arial"/>
          <w:color w:val="333333"/>
          <w:sz w:val="24"/>
          <w:szCs w:val="24"/>
          <w:lang w:eastAsia="en-GB"/>
        </w:rPr>
        <w:fldChar w:fldCharType="end"/>
      </w:r>
      <w:bookmarkEnd w:id="14"/>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292B7F">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292B7F">
        <w:rPr>
          <w:rFonts w:ascii="Arial" w:eastAsia="Times New Roman" w:hAnsi="Arial" w:cs="Arial"/>
          <w:color w:val="333333"/>
          <w:sz w:val="24"/>
          <w:szCs w:val="24"/>
          <w:lang w:eastAsia="en-GB"/>
        </w:rPr>
      </w:r>
      <w:r w:rsidR="00292B7F">
        <w:rPr>
          <w:rFonts w:ascii="Arial" w:eastAsia="Times New Roman" w:hAnsi="Arial" w:cs="Arial"/>
          <w:color w:val="333333"/>
          <w:sz w:val="24"/>
          <w:szCs w:val="24"/>
          <w:lang w:eastAsia="en-GB"/>
        </w:rPr>
        <w:fldChar w:fldCharType="separate"/>
      </w:r>
      <w:r w:rsidR="00292B7F">
        <w:rPr>
          <w:rFonts w:ascii="Arial" w:eastAsia="Times New Roman" w:hAnsi="Arial" w:cs="Arial"/>
          <w:color w:val="333333"/>
          <w:sz w:val="24"/>
          <w:szCs w:val="24"/>
          <w:lang w:eastAsia="en-GB"/>
        </w:rPr>
        <w:fldChar w:fldCharType="end"/>
      </w:r>
    </w:p>
    <w:p w:rsidR="007D4913" w:rsidRPr="006B5D9F" w:rsidRDefault="007D4913" w:rsidP="007D4913">
      <w:pPr>
        <w:rPr>
          <w:rFonts w:ascii="Arial" w:hAnsi="Arial" w:cs="Arial"/>
          <w:sz w:val="24"/>
          <w:szCs w:val="24"/>
        </w:rPr>
      </w:pPr>
    </w:p>
    <w:tbl>
      <w:tblPr>
        <w:tblStyle w:val="TableGrid"/>
        <w:tblW w:w="10660" w:type="dxa"/>
        <w:tblInd w:w="108" w:type="dxa"/>
        <w:tblLook w:val="04A0"/>
      </w:tblPr>
      <w:tblGrid>
        <w:gridCol w:w="10660"/>
      </w:tblGrid>
      <w:tr w:rsidR="001034F8" w:rsidTr="001B5A37">
        <w:trPr>
          <w:trHeight w:val="519"/>
        </w:trPr>
        <w:tc>
          <w:tcPr>
            <w:tcW w:w="10660"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5A6B04" w:rsidRPr="00890861" w:rsidTr="00C00AEC">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B5A37">
      <w:pPr>
        <w:jc w:val="both"/>
        <w:rPr>
          <w:rFonts w:ascii="Arial" w:hAnsi="Arial" w:cs="Arial"/>
          <w:color w:val="333333"/>
          <w:sz w:val="24"/>
          <w:szCs w:val="24"/>
        </w:rPr>
      </w:pPr>
    </w:p>
    <w:p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B5A37" w:rsidRDefault="001B5A37" w:rsidP="001B5A37">
      <w:pPr>
        <w:jc w:val="both"/>
        <w:rPr>
          <w:rFonts w:ascii="Arial" w:hAnsi="Arial" w:cs="Arial"/>
          <w:color w:val="333333"/>
          <w:sz w:val="24"/>
          <w:szCs w:val="24"/>
        </w:rPr>
      </w:pPr>
    </w:p>
    <w:tbl>
      <w:tblPr>
        <w:tblStyle w:val="TableGrid"/>
        <w:tblW w:w="0" w:type="auto"/>
        <w:tblLook w:val="04A0"/>
      </w:tblPr>
      <w:tblGrid>
        <w:gridCol w:w="2405"/>
        <w:gridCol w:w="8351"/>
      </w:tblGrid>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1B5A37" w:rsidRDefault="001B5A37" w:rsidP="001B5A37">
            <w:pPr>
              <w:jc w:val="both"/>
              <w:rPr>
                <w:rFonts w:ascii="Arial" w:hAnsi="Arial" w:cs="Arial"/>
                <w:color w:val="333333"/>
                <w:sz w:val="24"/>
                <w:szCs w:val="24"/>
              </w:rPr>
            </w:pPr>
          </w:p>
          <w:p w:rsidR="001B5A37" w:rsidRDefault="001B5A37" w:rsidP="001B5A37">
            <w:pPr>
              <w:jc w:val="both"/>
              <w:rPr>
                <w:rFonts w:ascii="Arial" w:hAnsi="Arial" w:cs="Arial"/>
                <w:color w:val="333333"/>
                <w:sz w:val="24"/>
                <w:szCs w:val="24"/>
              </w:rPr>
            </w:pPr>
          </w:p>
        </w:tc>
      </w:tr>
    </w:tbl>
    <w:p w:rsidR="001B5A37" w:rsidRPr="00BD5AF2" w:rsidRDefault="001B5A37" w:rsidP="001B5A37">
      <w:pPr>
        <w:jc w:val="both"/>
        <w:rPr>
          <w:rFonts w:ascii="Arial" w:hAnsi="Arial" w:cs="Arial"/>
          <w:color w:val="333333"/>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p>
    <w:p w:rsidR="0011358C" w:rsidRPr="00BD5AF2" w:rsidRDefault="0011358C" w:rsidP="001B5A37">
      <w:pPr>
        <w:jc w:val="both"/>
        <w:rPr>
          <w:rFonts w:ascii="Arial" w:hAnsi="Arial" w:cs="Arial"/>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92B7F"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92B7F">
        <w:rPr>
          <w:rFonts w:ascii="Arial" w:hAnsi="Arial" w:cs="Arial"/>
          <w:b/>
          <w:sz w:val="24"/>
          <w:szCs w:val="24"/>
        </w:rPr>
      </w:r>
      <w:r w:rsidR="00292B7F">
        <w:rPr>
          <w:rFonts w:ascii="Arial" w:hAnsi="Arial" w:cs="Arial"/>
          <w:b/>
          <w:sz w:val="24"/>
          <w:szCs w:val="24"/>
        </w:rPr>
        <w:fldChar w:fldCharType="separate"/>
      </w:r>
      <w:r w:rsidR="00292B7F"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rsidR="00384678" w:rsidRDefault="00384678" w:rsidP="00BD5AF2">
      <w:pPr>
        <w:rPr>
          <w:noProof/>
        </w:rPr>
      </w:pPr>
    </w:p>
    <w:p w:rsidR="00384678" w:rsidRDefault="00384678" w:rsidP="00BD5AF2">
      <w:pPr>
        <w:rPr>
          <w:noProof/>
        </w:rPr>
      </w:pPr>
    </w:p>
    <w:p w:rsidR="00384678" w:rsidRDefault="00384678" w:rsidP="00BD5AF2">
      <w:pPr>
        <w:rPr>
          <w:noProof/>
        </w:rPr>
      </w:pPr>
    </w:p>
    <w:p w:rsidR="00384678" w:rsidRDefault="00384678" w:rsidP="00BD5AF2">
      <w:pPr>
        <w:rPr>
          <w:noProof/>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8"/>
        <w:gridCol w:w="5378"/>
      </w:tblGrid>
      <w:tr w:rsidR="002A0D7C" w:rsidTr="0023546E">
        <w:tc>
          <w:tcPr>
            <w:tcW w:w="5378" w:type="dxa"/>
          </w:tcPr>
          <w:p w:rsidR="00B855E3" w:rsidRDefault="00B855E3" w:rsidP="0023546E">
            <w:pPr>
              <w:rPr>
                <w:rStyle w:val="Strong"/>
                <w:rFonts w:ascii="Arial" w:hAnsi="Arial" w:cs="Arial"/>
                <w:b w:val="0"/>
                <w:color w:val="000000" w:themeColor="text1"/>
                <w:sz w:val="28"/>
                <w:szCs w:val="28"/>
              </w:rPr>
            </w:pPr>
            <w:r>
              <w:rPr>
                <w:rStyle w:val="Strong"/>
                <w:rFonts w:ascii="Arial" w:hAnsi="Arial" w:cs="Arial"/>
                <w:b w:val="0"/>
                <w:color w:val="000000" w:themeColor="text1"/>
                <w:sz w:val="28"/>
                <w:szCs w:val="28"/>
              </w:rPr>
              <w:t>South Y</w:t>
            </w:r>
            <w:r w:rsidR="0031628C">
              <w:rPr>
                <w:rStyle w:val="Strong"/>
                <w:rFonts w:ascii="Arial" w:hAnsi="Arial" w:cs="Arial"/>
                <w:b w:val="0"/>
                <w:color w:val="000000" w:themeColor="text1"/>
                <w:sz w:val="28"/>
                <w:szCs w:val="28"/>
              </w:rPr>
              <w:t xml:space="preserve">ork </w:t>
            </w:r>
            <w:r>
              <w:rPr>
                <w:rStyle w:val="Strong"/>
                <w:rFonts w:ascii="Arial" w:hAnsi="Arial" w:cs="Arial"/>
                <w:b w:val="0"/>
                <w:color w:val="000000" w:themeColor="text1"/>
                <w:sz w:val="28"/>
                <w:szCs w:val="28"/>
              </w:rPr>
              <w:t>MAT</w:t>
            </w:r>
          </w:p>
          <w:p w:rsidR="002A0D7C" w:rsidRPr="00521272" w:rsidRDefault="002A0D7C" w:rsidP="0023546E">
            <w:pPr>
              <w:rPr>
                <w:rFonts w:ascii="Arial" w:eastAsia="Times New Roman" w:hAnsi="Arial" w:cs="Arial"/>
                <w:sz w:val="28"/>
                <w:szCs w:val="28"/>
                <w:lang w:eastAsia="en-GB"/>
              </w:rPr>
            </w:pPr>
            <w:proofErr w:type="spellStart"/>
            <w:r w:rsidRPr="00521272">
              <w:rPr>
                <w:rStyle w:val="Strong"/>
                <w:rFonts w:ascii="Arial" w:hAnsi="Arial" w:cs="Arial"/>
                <w:b w:val="0"/>
                <w:color w:val="000000" w:themeColor="text1"/>
                <w:sz w:val="28"/>
                <w:szCs w:val="28"/>
              </w:rPr>
              <w:t>Fulford</w:t>
            </w:r>
            <w:proofErr w:type="spellEnd"/>
            <w:r w:rsidRPr="00521272">
              <w:rPr>
                <w:rStyle w:val="Strong"/>
                <w:rFonts w:ascii="Arial" w:hAnsi="Arial" w:cs="Arial"/>
                <w:b w:val="0"/>
                <w:color w:val="000000" w:themeColor="text1"/>
                <w:sz w:val="28"/>
                <w:szCs w:val="28"/>
              </w:rPr>
              <w:t xml:space="preserve">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r>
            <w:proofErr w:type="spellStart"/>
            <w:r w:rsidRPr="00521272">
              <w:rPr>
                <w:rFonts w:ascii="Arial" w:hAnsi="Arial" w:cs="Arial"/>
                <w:sz w:val="28"/>
                <w:szCs w:val="28"/>
              </w:rPr>
              <w:t>Heslington</w:t>
            </w:r>
            <w:proofErr w:type="spellEnd"/>
            <w:r w:rsidRPr="00521272">
              <w:rPr>
                <w:rFonts w:ascii="Arial" w:hAnsi="Arial" w:cs="Arial"/>
                <w:sz w:val="28"/>
                <w:szCs w:val="28"/>
              </w:rPr>
              <w:t xml:space="preserve"> Lane</w:t>
            </w:r>
            <w:r w:rsidRPr="00521272">
              <w:rPr>
                <w:rFonts w:ascii="Arial" w:hAnsi="Arial" w:cs="Arial"/>
                <w:sz w:val="28"/>
                <w:szCs w:val="28"/>
              </w:rPr>
              <w:br/>
              <w:t>York</w:t>
            </w:r>
            <w:r w:rsidRPr="00521272">
              <w:rPr>
                <w:rFonts w:ascii="Arial" w:hAnsi="Arial" w:cs="Arial"/>
                <w:sz w:val="28"/>
                <w:szCs w:val="28"/>
              </w:rPr>
              <w:br/>
              <w:t>YO10 4FY</w:t>
            </w:r>
          </w:p>
          <w:p w:rsidR="002A0D7C" w:rsidRPr="002A0D7C" w:rsidRDefault="002A0D7C" w:rsidP="0023546E">
            <w:pPr>
              <w:rPr>
                <w:rFonts w:ascii="Arial" w:hAnsi="Arial" w:cs="Arial"/>
                <w:b/>
                <w:sz w:val="28"/>
                <w:szCs w:val="28"/>
              </w:rPr>
            </w:pPr>
          </w:p>
          <w:p w:rsidR="002A0D7C" w:rsidRPr="002A0D7C" w:rsidRDefault="002A0D7C" w:rsidP="0023546E">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r>
          </w:p>
          <w:p w:rsidR="002A0D7C" w:rsidRPr="002A0D7C" w:rsidRDefault="00B855E3" w:rsidP="0023546E">
            <w:pPr>
              <w:rPr>
                <w:rFonts w:ascii="Arial" w:hAnsi="Arial" w:cs="Arial"/>
                <w:b/>
                <w:sz w:val="28"/>
                <w:szCs w:val="28"/>
              </w:rPr>
            </w:pPr>
            <w:r>
              <w:rPr>
                <w:rFonts w:ascii="Arial" w:hAnsi="Arial" w:cs="Arial"/>
                <w:b/>
                <w:sz w:val="28"/>
                <w:szCs w:val="28"/>
              </w:rPr>
              <w:t>recruitment@</w:t>
            </w:r>
            <w:r w:rsidR="002A0D7C" w:rsidRPr="002A0D7C">
              <w:rPr>
                <w:rFonts w:ascii="Arial" w:hAnsi="Arial" w:cs="Arial"/>
                <w:b/>
                <w:sz w:val="28"/>
                <w:szCs w:val="28"/>
              </w:rPr>
              <w:t>fulford.york.sch.uk</w:t>
            </w:r>
            <w:r w:rsidR="002A0D7C" w:rsidRPr="002A0D7C">
              <w:rPr>
                <w:rFonts w:ascii="Arial" w:hAnsi="Arial" w:cs="Arial"/>
                <w:b/>
                <w:sz w:val="28"/>
                <w:szCs w:val="28"/>
              </w:rPr>
              <w:br/>
            </w:r>
          </w:p>
          <w:p w:rsidR="002A0D7C" w:rsidRDefault="002A0D7C" w:rsidP="0031628C">
            <w:pPr>
              <w:rPr>
                <w:rFonts w:ascii="Arial" w:hAnsi="Arial" w:cs="Arial"/>
                <w:b/>
                <w:i/>
                <w:sz w:val="24"/>
                <w:szCs w:val="24"/>
              </w:rPr>
            </w:pPr>
          </w:p>
          <w:p w:rsidR="0031628C" w:rsidRDefault="0031628C" w:rsidP="0031628C">
            <w:pPr>
              <w:rPr>
                <w:rFonts w:ascii="Arial" w:hAnsi="Arial" w:cs="Arial"/>
                <w:b/>
                <w:i/>
                <w:sz w:val="24"/>
                <w:szCs w:val="24"/>
              </w:rPr>
            </w:pPr>
          </w:p>
          <w:p w:rsidR="0031628C" w:rsidRDefault="0031628C" w:rsidP="0031628C">
            <w:pPr>
              <w:rPr>
                <w:rFonts w:ascii="Arial" w:hAnsi="Arial" w:cs="Arial"/>
                <w:b/>
                <w:i/>
                <w:sz w:val="24"/>
                <w:szCs w:val="24"/>
              </w:rPr>
            </w:pPr>
          </w:p>
        </w:tc>
        <w:tc>
          <w:tcPr>
            <w:tcW w:w="5378" w:type="dxa"/>
          </w:tcPr>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noProof/>
                <w:lang w:eastAsia="en-GB"/>
              </w:rPr>
            </w:pPr>
          </w:p>
          <w:p w:rsidR="002A0D7C" w:rsidRDefault="002A0D7C" w:rsidP="0023546E">
            <w:pPr>
              <w:rPr>
                <w:rFonts w:ascii="Arial" w:hAnsi="Arial" w:cs="Arial"/>
                <w:b/>
                <w:i/>
                <w:sz w:val="24"/>
                <w:szCs w:val="24"/>
              </w:rPr>
            </w:pPr>
            <w:r w:rsidRPr="00927F39">
              <w:rPr>
                <w:noProof/>
                <w:lang w:eastAsia="en-GB"/>
              </w:rPr>
              <w:drawing>
                <wp:inline distT="0" distB="0" distL="0" distR="0">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C244D0" w:rsidRDefault="00C244D0" w:rsidP="002A0D7C">
      <w:pPr>
        <w:rPr>
          <w:rFonts w:ascii="Arial" w:hAnsi="Arial" w:cs="Arial"/>
          <w:b/>
          <w:i/>
          <w:sz w:val="24"/>
          <w:szCs w:val="24"/>
        </w:rPr>
      </w:pPr>
    </w:p>
    <w:p w:rsidR="00C244D0" w:rsidRDefault="00C244D0" w:rsidP="004B7FD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A46DBC" w:rsidRPr="00890861" w:rsidTr="00C00AEC">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292B7F"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292B7F"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292B7F"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292B7F"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292B7F"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292B7F"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292B7F"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292B7F"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5" w:name="Check16"/>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5"/>
            <w:r w:rsidR="00A46DBC" w:rsidRPr="00567641">
              <w:rPr>
                <w:rFonts w:ascii="Arial" w:eastAsia="Times New Roman" w:hAnsi="Arial" w:cs="Arial"/>
                <w:sz w:val="24"/>
                <w:szCs w:val="24"/>
              </w:rPr>
              <w:t xml:space="preserve"> Any other background</w:t>
            </w:r>
          </w:p>
          <w:p w:rsidR="00A46DBC" w:rsidRPr="00567641" w:rsidRDefault="00292B7F"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6" w:name="Check17"/>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4"/>
            </w:tblGrid>
            <w:tr w:rsidR="00A46DBC" w:rsidRPr="00890861" w:rsidTr="00C00AEC">
              <w:trPr>
                <w:trHeight w:val="570"/>
              </w:trPr>
              <w:tc>
                <w:tcPr>
                  <w:tcW w:w="10814"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292B7F"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292B7F"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292B7F"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292B7F"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292B7F"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292B7F"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292B7F"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rsidR="001B5A37" w:rsidRDefault="001B5A37" w:rsidP="00A46DBC">
      <w:pPr>
        <w:rPr>
          <w:rFonts w:ascii="Arial" w:eastAsia="Times New Roman" w:hAnsi="Arial" w:cs="Arial"/>
          <w:b/>
          <w:sz w:val="24"/>
          <w:szCs w:val="24"/>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292B7F"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292B7F"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292B7F"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292B7F"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292B7F"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292B7F"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292B7F"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7" w:name="Check15"/>
      <w:r w:rsidRPr="00D67E8B">
        <w:rPr>
          <w:rFonts w:ascii="Arial" w:eastAsia="Times New Roman" w:hAnsi="Arial" w:cs="Arial"/>
          <w:sz w:val="24"/>
          <w:szCs w:val="24"/>
        </w:rPr>
        <w:instrText xml:space="preserve"> FORMCHECKBOX </w:instrText>
      </w:r>
      <w:r w:rsidR="00292B7F">
        <w:rPr>
          <w:rFonts w:ascii="Arial" w:eastAsia="Times New Roman" w:hAnsi="Arial" w:cs="Arial"/>
          <w:sz w:val="24"/>
          <w:szCs w:val="24"/>
        </w:rPr>
      </w:r>
      <w:r w:rsidR="00292B7F">
        <w:rPr>
          <w:rFonts w:ascii="Arial" w:eastAsia="Times New Roman" w:hAnsi="Arial" w:cs="Arial"/>
          <w:sz w:val="24"/>
          <w:szCs w:val="24"/>
        </w:rPr>
        <w:fldChar w:fldCharType="separate"/>
      </w:r>
      <w:r w:rsidR="00292B7F" w:rsidRPr="00D67E8B">
        <w:rPr>
          <w:rFonts w:ascii="Arial" w:eastAsia="Times New Roman" w:hAnsi="Arial" w:cs="Arial"/>
          <w:sz w:val="24"/>
          <w:szCs w:val="24"/>
        </w:rPr>
        <w:fldChar w:fldCharType="end"/>
      </w:r>
      <w:bookmarkEnd w:id="17"/>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4B7FD5" w:rsidRDefault="004B7FD5" w:rsidP="00A46DBC">
      <w:pPr>
        <w:jc w:val="center"/>
        <w:rPr>
          <w:rFonts w:ascii="Arial" w:eastAsia="Times New Roman" w:hAnsi="Arial" w:cs="Arial"/>
          <w:b/>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B1" w:rsidRDefault="00F673B1" w:rsidP="00395C48">
      <w:r>
        <w:separator/>
      </w:r>
    </w:p>
  </w:endnote>
  <w:endnote w:type="continuationSeparator" w:id="0">
    <w:p w:rsidR="00F673B1" w:rsidRDefault="00F673B1" w:rsidP="00395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E" w:rsidRPr="00A5498D" w:rsidRDefault="00292B7F" w:rsidP="00A5498D">
    <w:pPr>
      <w:pStyle w:val="Footer"/>
      <w:jc w:val="center"/>
      <w:rPr>
        <w:sz w:val="28"/>
        <w:szCs w:val="28"/>
      </w:rPr>
    </w:pPr>
    <w:r w:rsidRPr="00A5498D">
      <w:rPr>
        <w:sz w:val="28"/>
        <w:szCs w:val="28"/>
      </w:rPr>
      <w:fldChar w:fldCharType="begin"/>
    </w:r>
    <w:r w:rsidR="0023546E" w:rsidRPr="00A5498D">
      <w:rPr>
        <w:sz w:val="28"/>
        <w:szCs w:val="28"/>
      </w:rPr>
      <w:instrText xml:space="preserve"> PAGE   \* MERGEFORMAT </w:instrText>
    </w:r>
    <w:r w:rsidRPr="00A5498D">
      <w:rPr>
        <w:sz w:val="28"/>
        <w:szCs w:val="28"/>
      </w:rPr>
      <w:fldChar w:fldCharType="separate"/>
    </w:r>
    <w:r w:rsidR="0031628C">
      <w:rPr>
        <w:noProof/>
        <w:sz w:val="28"/>
        <w:szCs w:val="28"/>
      </w:rPr>
      <w:t>2</w:t>
    </w:r>
    <w:r w:rsidRPr="00A5498D">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E" w:rsidRPr="00A5498D" w:rsidRDefault="0023546E" w:rsidP="00A5498D">
    <w:pPr>
      <w:pStyle w:val="Footer"/>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E" w:rsidRPr="00A5498D" w:rsidRDefault="00292B7F" w:rsidP="00A5498D">
    <w:pPr>
      <w:pStyle w:val="Footer"/>
      <w:jc w:val="center"/>
      <w:rPr>
        <w:sz w:val="28"/>
        <w:szCs w:val="28"/>
      </w:rPr>
    </w:pPr>
    <w:r w:rsidRPr="00A5498D">
      <w:rPr>
        <w:sz w:val="28"/>
        <w:szCs w:val="28"/>
      </w:rPr>
      <w:fldChar w:fldCharType="begin"/>
    </w:r>
    <w:r w:rsidR="0023546E" w:rsidRPr="00A5498D">
      <w:rPr>
        <w:sz w:val="28"/>
        <w:szCs w:val="28"/>
      </w:rPr>
      <w:instrText xml:space="preserve"> PAGE   \* MERGEFORMAT </w:instrText>
    </w:r>
    <w:r w:rsidRPr="00A5498D">
      <w:rPr>
        <w:sz w:val="28"/>
        <w:szCs w:val="28"/>
      </w:rPr>
      <w:fldChar w:fldCharType="separate"/>
    </w:r>
    <w:r w:rsidR="0031628C">
      <w:rPr>
        <w:noProof/>
        <w:sz w:val="28"/>
        <w:szCs w:val="28"/>
      </w:rPr>
      <w:t>13</w:t>
    </w:r>
    <w:r w:rsidRPr="00A5498D">
      <w:rPr>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E" w:rsidRPr="00A5498D" w:rsidRDefault="00292B7F" w:rsidP="00A5498D">
    <w:pPr>
      <w:pStyle w:val="Footer"/>
      <w:jc w:val="center"/>
      <w:rPr>
        <w:sz w:val="28"/>
        <w:szCs w:val="28"/>
      </w:rPr>
    </w:pPr>
    <w:r w:rsidRPr="00A5498D">
      <w:rPr>
        <w:sz w:val="28"/>
        <w:szCs w:val="28"/>
      </w:rPr>
      <w:fldChar w:fldCharType="begin"/>
    </w:r>
    <w:r w:rsidR="0023546E" w:rsidRPr="00A5498D">
      <w:rPr>
        <w:sz w:val="28"/>
        <w:szCs w:val="28"/>
      </w:rPr>
      <w:instrText xml:space="preserve"> PAGE   \* MERGEFORMAT </w:instrText>
    </w:r>
    <w:r w:rsidRPr="00A5498D">
      <w:rPr>
        <w:sz w:val="28"/>
        <w:szCs w:val="28"/>
      </w:rPr>
      <w:fldChar w:fldCharType="separate"/>
    </w:r>
    <w:r w:rsidR="0031628C">
      <w:rPr>
        <w:noProof/>
        <w:sz w:val="28"/>
        <w:szCs w:val="28"/>
      </w:rPr>
      <w:t>4</w:t>
    </w:r>
    <w:r w:rsidRPr="00A5498D">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B1" w:rsidRDefault="00F673B1" w:rsidP="00395C48">
      <w:r>
        <w:separator/>
      </w:r>
    </w:p>
  </w:footnote>
  <w:footnote w:type="continuationSeparator" w:id="0">
    <w:p w:rsidR="00F673B1" w:rsidRDefault="00F673B1" w:rsidP="0039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6E" w:rsidRDefault="0023546E">
    <w:pPr>
      <w:pStyle w:val="Header"/>
    </w:pPr>
  </w:p>
  <w:p w:rsidR="0023546E" w:rsidRDefault="002354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89090">
      <o:colormenu v:ext="edit" fillcolor="none [3213]"/>
    </o:shapedefaults>
  </w:hdrShapeDefaults>
  <w:footnotePr>
    <w:footnote w:id="-1"/>
    <w:footnote w:id="0"/>
  </w:footnotePr>
  <w:endnotePr>
    <w:endnote w:id="-1"/>
    <w:endnote w:id="0"/>
  </w:endnotePr>
  <w:compat>
    <w:useFELayout/>
  </w:compat>
  <w:rsids>
    <w:rsidRoot w:val="00E104A1"/>
    <w:rsid w:val="00000CAE"/>
    <w:rsid w:val="00002257"/>
    <w:rsid w:val="000127E7"/>
    <w:rsid w:val="00043F91"/>
    <w:rsid w:val="00044D4C"/>
    <w:rsid w:val="00063828"/>
    <w:rsid w:val="00072836"/>
    <w:rsid w:val="000864F8"/>
    <w:rsid w:val="00096559"/>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3546E"/>
    <w:rsid w:val="00254EF4"/>
    <w:rsid w:val="00261B06"/>
    <w:rsid w:val="0028279D"/>
    <w:rsid w:val="00286F6D"/>
    <w:rsid w:val="00292B7F"/>
    <w:rsid w:val="002A0D7C"/>
    <w:rsid w:val="002A26D7"/>
    <w:rsid w:val="002B47C9"/>
    <w:rsid w:val="002B780B"/>
    <w:rsid w:val="002C1258"/>
    <w:rsid w:val="003156EC"/>
    <w:rsid w:val="0031628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0D8C"/>
    <w:rsid w:val="00412218"/>
    <w:rsid w:val="00412249"/>
    <w:rsid w:val="004273A5"/>
    <w:rsid w:val="00447B73"/>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4976"/>
    <w:rsid w:val="008F1950"/>
    <w:rsid w:val="0090246C"/>
    <w:rsid w:val="00904927"/>
    <w:rsid w:val="0093039C"/>
    <w:rsid w:val="0093141E"/>
    <w:rsid w:val="00932DCB"/>
    <w:rsid w:val="00943700"/>
    <w:rsid w:val="009469AC"/>
    <w:rsid w:val="00952C5D"/>
    <w:rsid w:val="00972FC8"/>
    <w:rsid w:val="009A359E"/>
    <w:rsid w:val="009A554E"/>
    <w:rsid w:val="009B0366"/>
    <w:rsid w:val="009B131B"/>
    <w:rsid w:val="009B7465"/>
    <w:rsid w:val="009D649A"/>
    <w:rsid w:val="009E1083"/>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855E3"/>
    <w:rsid w:val="00B95C27"/>
    <w:rsid w:val="00B977AF"/>
    <w:rsid w:val="00BA5316"/>
    <w:rsid w:val="00BB4B8C"/>
    <w:rsid w:val="00BC2AD6"/>
    <w:rsid w:val="00BD5AF2"/>
    <w:rsid w:val="00BD70F5"/>
    <w:rsid w:val="00BE29CF"/>
    <w:rsid w:val="00C00AEC"/>
    <w:rsid w:val="00C05FA3"/>
    <w:rsid w:val="00C20EAA"/>
    <w:rsid w:val="00C244D0"/>
    <w:rsid w:val="00C3779C"/>
    <w:rsid w:val="00C427B2"/>
    <w:rsid w:val="00C62F52"/>
    <w:rsid w:val="00C779A8"/>
    <w:rsid w:val="00C908C0"/>
    <w:rsid w:val="00C93003"/>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673B1"/>
    <w:rsid w:val="00F81010"/>
    <w:rsid w:val="00F962E9"/>
    <w:rsid w:val="00FA0E8B"/>
    <w:rsid w:val="00FC2783"/>
    <w:rsid w:val="00FC4A10"/>
    <w:rsid w:val="00FD02A8"/>
    <w:rsid w:val="00FE2D20"/>
    <w:rsid w:val="00FE7880"/>
    <w:rsid w:val="00FF0F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39"/>
    <w:rsid w:val="0010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fulford.york.sch.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lford.york.sch.uk/wp-content/uploads/2020/02/Schools-Applicant-Guidance-SYMAT-November-2018-1.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htfootd@fulford.york.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A445-2EFD-4AAF-8375-3A0E6EE5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DAVID LIGHTFOOT</cp:lastModifiedBy>
  <cp:revision>2</cp:revision>
  <cp:lastPrinted>2018-01-31T10:37:00Z</cp:lastPrinted>
  <dcterms:created xsi:type="dcterms:W3CDTF">2022-02-16T07:09:00Z</dcterms:created>
  <dcterms:modified xsi:type="dcterms:W3CDTF">2022-02-16T07:09:00Z</dcterms:modified>
</cp:coreProperties>
</file>