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6010B" w14:textId="786696CD" w:rsidR="00615A05" w:rsidRDefault="00615A05">
      <w:pPr>
        <w:rPr>
          <w:rStyle w:val="Strong"/>
          <w:rFonts w:ascii="Arial" w:hAnsi="Arial" w:cs="Arial"/>
          <w:color w:val="231F20"/>
          <w:sz w:val="27"/>
          <w:szCs w:val="27"/>
          <w:shd w:val="clear" w:color="auto" w:fill="FFFFFF"/>
        </w:rPr>
      </w:pPr>
      <w:r>
        <w:rPr>
          <w:rStyle w:val="Strong"/>
          <w:rFonts w:ascii="Arial" w:hAnsi="Arial" w:cs="Arial"/>
          <w:color w:val="231F20"/>
          <w:sz w:val="27"/>
          <w:szCs w:val="27"/>
          <w:shd w:val="clear" w:color="auto" w:fill="FFFFFF"/>
        </w:rPr>
        <w:t>Fulford School Physical Education Department want you to stay fit and healthy throughout Lockdown and the school holidays. So why not:</w:t>
      </w:r>
    </w:p>
    <w:p w14:paraId="07B07004" w14:textId="77777777" w:rsidR="00615A05" w:rsidRPr="00615A05" w:rsidRDefault="00615A05" w:rsidP="00615A05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231F20"/>
          <w:kern w:val="36"/>
          <w:sz w:val="48"/>
          <w:szCs w:val="48"/>
          <w:u w:val="single"/>
          <w:lang w:eastAsia="en-GB"/>
        </w:rPr>
      </w:pPr>
      <w:r w:rsidRPr="00615A05">
        <w:rPr>
          <w:rFonts w:ascii="Arial" w:eastAsia="Times New Roman" w:hAnsi="Arial" w:cs="Arial"/>
          <w:b/>
          <w:bCs/>
          <w:color w:val="231F20"/>
          <w:kern w:val="36"/>
          <w:sz w:val="48"/>
          <w:szCs w:val="48"/>
          <w:u w:val="single"/>
          <w:lang w:eastAsia="en-GB"/>
        </w:rPr>
        <w:t>Workout the Wright Way</w:t>
      </w:r>
    </w:p>
    <w:p w14:paraId="7CE94155" w14:textId="77777777" w:rsidR="00615A05" w:rsidRDefault="00615A05">
      <w:pPr>
        <w:rPr>
          <w:rStyle w:val="Strong"/>
          <w:rFonts w:ascii="Arial" w:hAnsi="Arial" w:cs="Arial"/>
          <w:color w:val="231F20"/>
          <w:sz w:val="27"/>
          <w:szCs w:val="27"/>
          <w:shd w:val="clear" w:color="auto" w:fill="FFFFFF"/>
        </w:rPr>
      </w:pPr>
    </w:p>
    <w:p w14:paraId="69F7E15D" w14:textId="13E2BFEA" w:rsidR="00615A05" w:rsidRDefault="00615A05">
      <w:pPr>
        <w:rPr>
          <w:rStyle w:val="Strong"/>
          <w:rFonts w:ascii="Arial" w:hAnsi="Arial" w:cs="Arial"/>
          <w:color w:val="231F20"/>
          <w:sz w:val="27"/>
          <w:szCs w:val="27"/>
          <w:shd w:val="clear" w:color="auto" w:fill="FFFFFF"/>
        </w:rPr>
      </w:pPr>
      <w:r w:rsidRPr="00DD6961">
        <w:drawing>
          <wp:anchor distT="0" distB="0" distL="114300" distR="114300" simplePos="0" relativeHeight="251658240" behindDoc="0" locked="0" layoutInCell="1" allowOverlap="1" wp14:anchorId="62B56071" wp14:editId="53630813">
            <wp:simplePos x="0" y="0"/>
            <wp:positionH relativeFrom="margin">
              <wp:posOffset>1779905</wp:posOffset>
            </wp:positionH>
            <wp:positionV relativeFrom="paragraph">
              <wp:posOffset>323850</wp:posOffset>
            </wp:positionV>
            <wp:extent cx="4572000" cy="2571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rFonts w:ascii="Arial" w:hAnsi="Arial" w:cs="Arial"/>
          <w:color w:val="231F20"/>
          <w:sz w:val="27"/>
          <w:szCs w:val="27"/>
          <w:shd w:val="clear" w:color="auto" w:fill="FFFFFF"/>
        </w:rPr>
        <w:t>Join Mark Wright as he leads you through a range of fun and achievable exercises to help keep you feeling fit and healthy, whether you are a sport superstar or a complete novice. Here you can find all the episodes from Workout the Wright Way, with a new episode added each day at 8am. You can also watch the series on BBC Two at 8.45am each weekday and catch up on BBC iPlayer</w:t>
      </w:r>
      <w:r>
        <w:rPr>
          <w:rStyle w:val="Strong"/>
          <w:rFonts w:ascii="Arial" w:hAnsi="Arial" w:cs="Arial"/>
          <w:color w:val="231F20"/>
          <w:sz w:val="27"/>
          <w:szCs w:val="27"/>
          <w:shd w:val="clear" w:color="auto" w:fill="FFFFFF"/>
        </w:rPr>
        <w:t>.</w:t>
      </w:r>
    </w:p>
    <w:p w14:paraId="33DB4935" w14:textId="48CBBD2E" w:rsidR="00615A05" w:rsidRDefault="00615A05" w:rsidP="00615A05">
      <w:r w:rsidRPr="00615A05">
        <w:rPr>
          <w:rFonts w:ascii="Arial" w:hAnsi="Arial" w:cs="Arial"/>
          <w:b/>
          <w:bCs/>
          <w:sz w:val="27"/>
          <w:szCs w:val="27"/>
        </w:rPr>
        <w:t>Follow this link to find the workouts</w:t>
      </w:r>
      <w:r>
        <w:t xml:space="preserve"> </w:t>
      </w:r>
      <w:hyperlink r:id="rId5" w:history="1">
        <w:r>
          <w:rPr>
            <w:rStyle w:val="Hyperlink"/>
          </w:rPr>
          <w:t>Workout the Wright Way - BBC Bitesize</w:t>
        </w:r>
      </w:hyperlink>
    </w:p>
    <w:p w14:paraId="1FC71773" w14:textId="0517A065" w:rsidR="00615A05" w:rsidRDefault="00615A05">
      <w:r w:rsidRPr="00615A05">
        <w:drawing>
          <wp:anchor distT="0" distB="0" distL="114300" distR="114300" simplePos="0" relativeHeight="251659264" behindDoc="1" locked="0" layoutInCell="1" allowOverlap="1" wp14:anchorId="397DEF32" wp14:editId="4A2FC2FB">
            <wp:simplePos x="0" y="0"/>
            <wp:positionH relativeFrom="margin">
              <wp:posOffset>95250</wp:posOffset>
            </wp:positionH>
            <wp:positionV relativeFrom="paragraph">
              <wp:posOffset>1125220</wp:posOffset>
            </wp:positionV>
            <wp:extent cx="1676400" cy="942952"/>
            <wp:effectExtent l="0" t="0" r="0" b="0"/>
            <wp:wrapTight wrapText="bothSides">
              <wp:wrapPolygon edited="0">
                <wp:start x="0" y="0"/>
                <wp:lineTo x="0" y="20960"/>
                <wp:lineTo x="21355" y="20960"/>
                <wp:lineTo x="2135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42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5A05">
        <w:drawing>
          <wp:anchor distT="0" distB="0" distL="114300" distR="114300" simplePos="0" relativeHeight="251662336" behindDoc="0" locked="0" layoutInCell="1" allowOverlap="1" wp14:anchorId="1301E9B6" wp14:editId="12E52F09">
            <wp:simplePos x="0" y="0"/>
            <wp:positionH relativeFrom="margin">
              <wp:align>right</wp:align>
            </wp:positionH>
            <wp:positionV relativeFrom="paragraph">
              <wp:posOffset>1115695</wp:posOffset>
            </wp:positionV>
            <wp:extent cx="1657350" cy="932236"/>
            <wp:effectExtent l="0" t="0" r="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32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5A05">
        <w:drawing>
          <wp:anchor distT="0" distB="0" distL="114300" distR="114300" simplePos="0" relativeHeight="251660288" behindDoc="0" locked="0" layoutInCell="1" allowOverlap="1" wp14:anchorId="0B423E75" wp14:editId="53894FED">
            <wp:simplePos x="0" y="0"/>
            <wp:positionH relativeFrom="margin">
              <wp:posOffset>2170430</wp:posOffset>
            </wp:positionH>
            <wp:positionV relativeFrom="paragraph">
              <wp:posOffset>1125855</wp:posOffset>
            </wp:positionV>
            <wp:extent cx="1666875" cy="93726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5A05">
        <w:drawing>
          <wp:anchor distT="0" distB="0" distL="114300" distR="114300" simplePos="0" relativeHeight="251661312" behindDoc="0" locked="0" layoutInCell="1" allowOverlap="1" wp14:anchorId="0C598E45" wp14:editId="6AD383D6">
            <wp:simplePos x="0" y="0"/>
            <wp:positionH relativeFrom="margin">
              <wp:posOffset>1285875</wp:posOffset>
            </wp:positionH>
            <wp:positionV relativeFrom="paragraph">
              <wp:posOffset>10795</wp:posOffset>
            </wp:positionV>
            <wp:extent cx="1676400" cy="9429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5A05">
        <w:drawing>
          <wp:anchor distT="0" distB="0" distL="114300" distR="114300" simplePos="0" relativeHeight="251663360" behindDoc="0" locked="0" layoutInCell="1" allowOverlap="1" wp14:anchorId="14DFEDB1" wp14:editId="428937F5">
            <wp:simplePos x="0" y="0"/>
            <wp:positionH relativeFrom="margin">
              <wp:posOffset>3141980</wp:posOffset>
            </wp:positionH>
            <wp:positionV relativeFrom="paragraph">
              <wp:posOffset>48895</wp:posOffset>
            </wp:positionV>
            <wp:extent cx="1591772" cy="895350"/>
            <wp:effectExtent l="0" t="0" r="889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7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5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05"/>
    <w:rsid w:val="00423BD8"/>
    <w:rsid w:val="00615A05"/>
    <w:rsid w:val="009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4FF3"/>
  <w15:chartTrackingRefBased/>
  <w15:docId w15:val="{50DB5746-D99B-40C4-8B50-6F2EE3A4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A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15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www.bbc.co.uk/bitesize/articles/zdjd4xs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Jagger</dc:creator>
  <cp:keywords/>
  <dc:description/>
  <cp:lastModifiedBy>Shona Jagger</cp:lastModifiedBy>
  <cp:revision>2</cp:revision>
  <dcterms:created xsi:type="dcterms:W3CDTF">2021-02-11T13:50:00Z</dcterms:created>
  <dcterms:modified xsi:type="dcterms:W3CDTF">2021-02-11T13:50:00Z</dcterms:modified>
</cp:coreProperties>
</file>